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CB" w:rsidRPr="00C541CB" w:rsidRDefault="00C541CB" w:rsidP="00C541CB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Аннотация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к программам по литературе 8 класса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Учитель: </w:t>
      </w:r>
      <w:proofErr w:type="spellStart"/>
      <w:r w:rsidRPr="00C541CB">
        <w:rPr>
          <w:rFonts w:ascii="Times New Roman" w:hAnsi="Times New Roman" w:cs="Times New Roman"/>
        </w:rPr>
        <w:t>Вафина</w:t>
      </w:r>
      <w:proofErr w:type="spellEnd"/>
      <w:r w:rsidRPr="00C541CB">
        <w:rPr>
          <w:rFonts w:ascii="Times New Roman" w:hAnsi="Times New Roman" w:cs="Times New Roman"/>
        </w:rPr>
        <w:t xml:space="preserve"> Я.З.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Программа по литературе составлена на основе федерального компонента государственного стандарта основного общего образования.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Программа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C541CB">
        <w:rPr>
          <w:rFonts w:ascii="Times New Roman" w:hAnsi="Times New Roman" w:cs="Times New Roman"/>
        </w:rPr>
        <w:t>межпредметных</w:t>
      </w:r>
      <w:proofErr w:type="spellEnd"/>
      <w:r w:rsidRPr="00C541CB">
        <w:rPr>
          <w:rFonts w:ascii="Times New Roman" w:hAnsi="Times New Roman" w:cs="Times New Roman"/>
        </w:rPr>
        <w:t xml:space="preserve"> и </w:t>
      </w:r>
      <w:proofErr w:type="spellStart"/>
      <w:r w:rsidRPr="00C541CB">
        <w:rPr>
          <w:rFonts w:ascii="Times New Roman" w:hAnsi="Times New Roman" w:cs="Times New Roman"/>
        </w:rPr>
        <w:t>внутрипредметных</w:t>
      </w:r>
      <w:proofErr w:type="spellEnd"/>
      <w:r w:rsidRPr="00C541CB">
        <w:rPr>
          <w:rFonts w:ascii="Times New Roman" w:hAnsi="Times New Roman" w:cs="Times New Roman"/>
        </w:rPr>
        <w:t xml:space="preserve"> связей, логики учебного процесса, возрастных особенностей учащихся, определяет минимальный набор сочинений.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Программа выполняет две основные функции: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Организационно-планирующая функция предусматривает выделение этапов обучения,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541CB">
        <w:rPr>
          <w:rFonts w:ascii="Times New Roman" w:hAnsi="Times New Roman" w:cs="Times New Roman"/>
        </w:rPr>
        <w:t xml:space="preserve">     Программа включает три раздела: пояснительную записку; основное содержание с примерным распределением учебных часов по разделам курса и рекомендуемую последовательность изучения тем и разделов; требования к уровню подготовки учащихся.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Содержание литературного образования разбито на разделы согласно этапам развития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русской литературы. Таким образом, разделы программы соответствуют основным этапам развития русской литературы, что соотносится с задачей формирования у учащихся представления о логике развития литературного процесса.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Программа включает в себя перечень выдающихся произведений художественной литературы с аннотациями к ним. Таким </w:t>
      </w:r>
      <w:proofErr w:type="gramStart"/>
      <w:r w:rsidRPr="00C541CB">
        <w:rPr>
          <w:rFonts w:ascii="Times New Roman" w:hAnsi="Times New Roman" w:cs="Times New Roman"/>
        </w:rPr>
        <w:t>образом</w:t>
      </w:r>
      <w:proofErr w:type="gramEnd"/>
      <w:r w:rsidRPr="00C541CB">
        <w:rPr>
          <w:rFonts w:ascii="Times New Roman" w:hAnsi="Times New Roman" w:cs="Times New Roman"/>
        </w:rPr>
        <w:t xml:space="preserve"> детализируется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теоретико-литературные понятия, помогающие освоению литературного материала. Произведения малых эпических жанров и лирические произведения чаще всего сопровождаются одной общей аннотацией.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Теоретико-литературные понятия предложены в программе, как и в образовательном стандарте, в виде самостоятельной рубрики, в отдельных случаях они включены в аннотации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к предлагаемым для изучения произведениям и рассматриваются в процессе изучения конкретных литературных произведений.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VII классы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На этом этапе на передний план выдвигаются задачи развития способности формулировать и </w:t>
      </w:r>
      <w:proofErr w:type="spellStart"/>
      <w:r w:rsidRPr="00C541CB">
        <w:rPr>
          <w:rFonts w:ascii="Times New Roman" w:hAnsi="Times New Roman" w:cs="Times New Roman"/>
        </w:rPr>
        <w:t>аргументированно</w:t>
      </w:r>
      <w:proofErr w:type="spellEnd"/>
      <w:r w:rsidRPr="00C541CB">
        <w:rPr>
          <w:rFonts w:ascii="Times New Roman" w:hAnsi="Times New Roman" w:cs="Times New Roman"/>
        </w:rPr>
        <w:t xml:space="preserve"> отстаивать личностную позицию, связанную с нравственной проблематикой произведения, а также совершенствования умений анализа и интерпретации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писателя. Отбор произведений на этом этапе литературного образования учитывает возрастающий интерес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>школьников к нравственно-философской проблематике произведений и психологическому анализу. Основу теоретико-литературных знаний составляет постижение системы литера-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541CB">
        <w:rPr>
          <w:rFonts w:ascii="Times New Roman" w:hAnsi="Times New Roman" w:cs="Times New Roman"/>
        </w:rPr>
        <w:t>турных</w:t>
      </w:r>
      <w:proofErr w:type="spellEnd"/>
      <w:r w:rsidRPr="00C541CB">
        <w:rPr>
          <w:rFonts w:ascii="Times New Roman" w:hAnsi="Times New Roman" w:cs="Times New Roman"/>
        </w:rPr>
        <w:t xml:space="preserve"> родов и жанров, а также художественных направлений.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541CB">
        <w:rPr>
          <w:rFonts w:ascii="Times New Roman" w:hAnsi="Times New Roman" w:cs="Times New Roman"/>
        </w:rPr>
        <w:t xml:space="preserve">      Обязательным является выделение часов на развитие речи: в VIII классе – не менее 5 сочинений (из них 4 аудиторных сочинения).</w:t>
      </w:r>
    </w:p>
    <w:p w:rsidR="00C541CB" w:rsidRPr="00C541CB" w:rsidRDefault="00C541CB" w:rsidP="00C541CB">
      <w:pPr>
        <w:shd w:val="clear" w:color="auto" w:fill="FFFFFF"/>
        <w:spacing w:before="95" w:after="95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Pr="00C541CB">
        <w:rPr>
          <w:rFonts w:ascii="Times New Roman" w:eastAsia="Times New Roman" w:hAnsi="Times New Roman" w:cs="Times New Roman"/>
        </w:rPr>
        <w:t>Рабочая программа под редакцией В.Я. Коровиной в 8 классе рассчитана на 70 часов. По учебному плану школы 2016-2017 учебного года, рассчитанному  на 35 учебных недель, на изучение литературы в 8 классе отведено 2 часа в неделю.</w:t>
      </w:r>
    </w:p>
    <w:p w:rsidR="00C541CB" w:rsidRPr="00C541CB" w:rsidRDefault="00C541CB" w:rsidP="00C541CB">
      <w:pPr>
        <w:keepNext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00000" w:rsidRDefault="00C541C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C541CB"/>
    <w:rsid w:val="00C5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2</cp:revision>
  <dcterms:created xsi:type="dcterms:W3CDTF">2016-09-26T06:01:00Z</dcterms:created>
  <dcterms:modified xsi:type="dcterms:W3CDTF">2016-09-26T06:08:00Z</dcterms:modified>
</cp:coreProperties>
</file>